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A4A3" w14:textId="447DC831" w:rsidR="0045788D" w:rsidRDefault="00EE2B76" w:rsidP="0045788D">
      <w:r>
        <w:rPr>
          <w:noProof/>
        </w:rPr>
        <w:drawing>
          <wp:inline distT="0" distB="0" distL="0" distR="0" wp14:anchorId="47414EBB" wp14:editId="42940B2E">
            <wp:extent cx="1880049" cy="96012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binet_logo_białe_tł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462" cy="9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88D">
        <w:tab/>
      </w:r>
      <w:r w:rsidR="0045788D">
        <w:tab/>
      </w:r>
    </w:p>
    <w:p w14:paraId="2875C988" w14:textId="77777777" w:rsidR="00EE2B76" w:rsidRDefault="00EE2B76" w:rsidP="0045788D"/>
    <w:p w14:paraId="25513908" w14:textId="21E0B0F3" w:rsidR="0045788D" w:rsidRDefault="0045788D" w:rsidP="0045788D"/>
    <w:p w14:paraId="43F1280E" w14:textId="77777777" w:rsidR="00EE2B76" w:rsidRDefault="00EE2B76" w:rsidP="0045788D"/>
    <w:p w14:paraId="4BBEFDE9" w14:textId="77777777" w:rsidR="0045788D" w:rsidRDefault="0045788D" w:rsidP="0045788D">
      <w:bookmarkStart w:id="0" w:name="_GoBack"/>
      <w:bookmarkEnd w:id="0"/>
    </w:p>
    <w:p w14:paraId="128CE7A5" w14:textId="77777777" w:rsidR="0045788D" w:rsidRDefault="0045788D" w:rsidP="0045788D">
      <w:pPr>
        <w:jc w:val="right"/>
      </w:pPr>
      <w:r>
        <w:t>pieczątka jednostki zlecającej</w:t>
      </w:r>
    </w:p>
    <w:p w14:paraId="68871941" w14:textId="77777777" w:rsidR="00EE2B76" w:rsidRDefault="00EE2B76" w:rsidP="0045788D">
      <w:pPr>
        <w:jc w:val="center"/>
        <w:rPr>
          <w:b/>
          <w:sz w:val="24"/>
        </w:rPr>
      </w:pPr>
    </w:p>
    <w:p w14:paraId="429F6408" w14:textId="7F974034" w:rsidR="0045788D" w:rsidRPr="00EB058C" w:rsidRDefault="0045788D" w:rsidP="0045788D">
      <w:pPr>
        <w:jc w:val="center"/>
        <w:rPr>
          <w:b/>
          <w:sz w:val="24"/>
        </w:rPr>
      </w:pPr>
      <w:r w:rsidRPr="00EB058C">
        <w:rPr>
          <w:b/>
          <w:sz w:val="24"/>
        </w:rPr>
        <w:t>SKIEROWANIE NA BADANIE CYTOLOGICZNE</w:t>
      </w:r>
    </w:p>
    <w:p w14:paraId="77CD5E7F" w14:textId="77777777" w:rsidR="0045788D" w:rsidRDefault="0045788D" w:rsidP="0045788D">
      <w:pPr>
        <w:rPr>
          <w:sz w:val="18"/>
        </w:rPr>
      </w:pPr>
    </w:p>
    <w:p w14:paraId="1CAF14F1" w14:textId="77777777" w:rsidR="0045788D" w:rsidRDefault="0045788D" w:rsidP="0045788D">
      <w:pPr>
        <w:rPr>
          <w:sz w:val="18"/>
        </w:rPr>
      </w:pPr>
      <w:r w:rsidRPr="00EB058C">
        <w:rPr>
          <w:sz w:val="18"/>
        </w:rPr>
        <w:t xml:space="preserve">DATA BADANIA </w:t>
      </w:r>
      <w:r w:rsidRPr="00EB058C">
        <w:rPr>
          <w:sz w:val="12"/>
        </w:rPr>
        <w:t>(POBRANIA MATERIAŁU)</w:t>
      </w:r>
      <w:r w:rsidRPr="00EB058C">
        <w:rPr>
          <w:sz w:val="18"/>
        </w:rPr>
        <w:t>:…………………………….NR PREPARATU:………………........</w:t>
      </w:r>
      <w:r>
        <w:rPr>
          <w:sz w:val="18"/>
        </w:rPr>
        <w:t>............</w:t>
      </w:r>
      <w:r w:rsidRPr="00EB058C">
        <w:rPr>
          <w:sz w:val="18"/>
        </w:rPr>
        <w:t>...….</w:t>
      </w:r>
    </w:p>
    <w:p w14:paraId="03C31D1F" w14:textId="77777777" w:rsidR="0045788D" w:rsidRDefault="0045788D" w:rsidP="0045788D">
      <w:pPr>
        <w:rPr>
          <w:sz w:val="14"/>
        </w:rPr>
      </w:pPr>
      <w:r w:rsidRPr="00EB058C">
        <w:rPr>
          <w:b/>
          <w:szCs w:val="24"/>
        </w:rPr>
        <w:t>IMIĘ I NAZWISKO PACJENTKI/PACJENTA</w:t>
      </w:r>
      <w:r w:rsidRPr="00EB058C">
        <w:rPr>
          <w:szCs w:val="24"/>
        </w:rPr>
        <w:t>:</w:t>
      </w:r>
      <w:r w:rsidRPr="00EB058C">
        <w:rPr>
          <w:sz w:val="14"/>
        </w:rPr>
        <w:t>…………………………………………………………………………………………………………………………</w:t>
      </w:r>
      <w:r>
        <w:rPr>
          <w:sz w:val="14"/>
        </w:rPr>
        <w:t>……</w:t>
      </w:r>
      <w:r w:rsidRPr="00EB058C">
        <w:rPr>
          <w:sz w:val="14"/>
        </w:rPr>
        <w:t>………</w:t>
      </w:r>
    </w:p>
    <w:p w14:paraId="6F40F13F" w14:textId="77777777" w:rsidR="0045788D" w:rsidRPr="00EB058C" w:rsidRDefault="0045788D" w:rsidP="0045788D">
      <w:pPr>
        <w:pStyle w:val="Bezodstpw"/>
        <w:rPr>
          <w:b/>
          <w:sz w:val="24"/>
          <w:szCs w:val="20"/>
        </w:rPr>
      </w:pPr>
      <w:r w:rsidRPr="00EB058C">
        <w:rPr>
          <w:b/>
          <w:sz w:val="24"/>
          <w:szCs w:val="20"/>
        </w:rPr>
        <w:t>PESEL:</w:t>
      </w:r>
    </w:p>
    <w:tbl>
      <w:tblPr>
        <w:tblStyle w:val="Tabela-Siatka"/>
        <w:tblpPr w:leftFromText="141" w:rightFromText="141" w:vertAnchor="text" w:horzAnchor="page" w:tblpX="1468" w:tblpY="92"/>
        <w:tblW w:w="0" w:type="auto"/>
        <w:tblLook w:val="04A0" w:firstRow="1" w:lastRow="0" w:firstColumn="1" w:lastColumn="0" w:noHBand="0" w:noVBand="1"/>
      </w:tblPr>
      <w:tblGrid>
        <w:gridCol w:w="551"/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</w:tblGrid>
      <w:tr w:rsidR="0045788D" w:rsidRPr="00EB058C" w14:paraId="370C2FF7" w14:textId="77777777" w:rsidTr="00826E36">
        <w:trPr>
          <w:trHeight w:val="558"/>
        </w:trPr>
        <w:tc>
          <w:tcPr>
            <w:tcW w:w="551" w:type="dxa"/>
          </w:tcPr>
          <w:p w14:paraId="2973E690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1" w:type="dxa"/>
          </w:tcPr>
          <w:p w14:paraId="5E60F2B6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1" w:type="dxa"/>
          </w:tcPr>
          <w:p w14:paraId="484C0622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1" w:type="dxa"/>
          </w:tcPr>
          <w:p w14:paraId="27943446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2" w:type="dxa"/>
          </w:tcPr>
          <w:p w14:paraId="7BA626CF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2" w:type="dxa"/>
          </w:tcPr>
          <w:p w14:paraId="302BDB0C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2" w:type="dxa"/>
          </w:tcPr>
          <w:p w14:paraId="1D7F1AFA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2" w:type="dxa"/>
          </w:tcPr>
          <w:p w14:paraId="303AA477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2" w:type="dxa"/>
          </w:tcPr>
          <w:p w14:paraId="54C4332F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2" w:type="dxa"/>
          </w:tcPr>
          <w:p w14:paraId="05EC76A2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2" w:type="dxa"/>
          </w:tcPr>
          <w:p w14:paraId="5B8FCF2F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</w:tr>
    </w:tbl>
    <w:p w14:paraId="6998F42A" w14:textId="77777777" w:rsidR="0045788D" w:rsidRPr="00EB058C" w:rsidRDefault="0045788D" w:rsidP="0045788D">
      <w:pPr>
        <w:rPr>
          <w:sz w:val="20"/>
        </w:rPr>
      </w:pPr>
      <w:r w:rsidRPr="00EB058C">
        <w:rPr>
          <w:b/>
          <w:sz w:val="20"/>
          <w:szCs w:val="20"/>
        </w:rPr>
        <w:t>RODZAJ BADANIA:</w:t>
      </w:r>
      <w:r w:rsidRPr="00EB058C">
        <w:rPr>
          <w:b/>
          <w:sz w:val="14"/>
        </w:rPr>
        <w:t xml:space="preserve">  </w:t>
      </w:r>
      <w:r w:rsidRPr="00EB058C">
        <w:rPr>
          <w:sz w:val="14"/>
        </w:rPr>
        <w:t xml:space="preserve"> </w:t>
      </w:r>
      <w:r w:rsidRPr="00EB058C">
        <w:rPr>
          <w:rFonts w:cstheme="minorHAnsi"/>
          <w:sz w:val="20"/>
        </w:rPr>
        <w:t>□</w:t>
      </w:r>
      <w:r w:rsidRPr="00EB058C">
        <w:rPr>
          <w:sz w:val="20"/>
        </w:rPr>
        <w:t xml:space="preserve"> szkiełko cytologiczne      </w:t>
      </w:r>
      <w:r w:rsidRPr="00EB058C">
        <w:rPr>
          <w:rFonts w:cstheme="minorHAnsi"/>
          <w:sz w:val="20"/>
        </w:rPr>
        <w:t>□</w:t>
      </w:r>
      <w:r w:rsidRPr="00EB058C">
        <w:rPr>
          <w:sz w:val="20"/>
        </w:rPr>
        <w:t xml:space="preserve"> LBC        </w:t>
      </w:r>
      <w:r w:rsidRPr="00EB058C">
        <w:rPr>
          <w:rFonts w:cstheme="minorHAnsi"/>
          <w:sz w:val="20"/>
        </w:rPr>
        <w:t>□</w:t>
      </w:r>
      <w:r w:rsidRPr="00EB058C">
        <w:rPr>
          <w:sz w:val="20"/>
        </w:rPr>
        <w:t xml:space="preserve"> HPV      </w:t>
      </w:r>
      <w:r w:rsidRPr="00EB058C">
        <w:rPr>
          <w:rFonts w:cstheme="minorHAnsi"/>
          <w:sz w:val="20"/>
        </w:rPr>
        <w:t>□</w:t>
      </w:r>
      <w:r w:rsidRPr="00EB058C">
        <w:rPr>
          <w:sz w:val="20"/>
        </w:rPr>
        <w:t xml:space="preserve"> Test </w:t>
      </w:r>
      <w:proofErr w:type="spellStart"/>
      <w:r w:rsidRPr="00EB058C">
        <w:rPr>
          <w:sz w:val="20"/>
        </w:rPr>
        <w:t>CINTec</w:t>
      </w:r>
      <w:proofErr w:type="spellEnd"/>
      <w:r w:rsidRPr="00EB058C">
        <w:rPr>
          <w:sz w:val="20"/>
        </w:rPr>
        <w:t xml:space="preserve"> p16</w:t>
      </w:r>
    </w:p>
    <w:p w14:paraId="2BDBDC81" w14:textId="77777777" w:rsidR="0045788D" w:rsidRPr="00EB058C" w:rsidRDefault="0045788D" w:rsidP="0045788D">
      <w:pPr>
        <w:pStyle w:val="Bezodstpw"/>
      </w:pPr>
      <w:r w:rsidRPr="00EB058C">
        <w:t>DANE KLINICZNE:</w:t>
      </w:r>
    </w:p>
    <w:p w14:paraId="2CA71443" w14:textId="77777777" w:rsidR="0045788D" w:rsidRDefault="0045788D" w:rsidP="0045788D">
      <w:pPr>
        <w:pStyle w:val="Bezodstpw"/>
        <w:rPr>
          <w:u w:val="single"/>
        </w:rPr>
      </w:pPr>
      <w:r w:rsidRPr="00EB058C">
        <w:rPr>
          <w:u w:val="single"/>
        </w:rPr>
        <w:t>………………………………………………</w:t>
      </w:r>
      <w:r>
        <w:rPr>
          <w:u w:val="single"/>
        </w:rPr>
        <w:t>………………………………………..……………………………….</w:t>
      </w:r>
    </w:p>
    <w:p w14:paraId="20C10830" w14:textId="77777777" w:rsidR="0045788D" w:rsidRPr="00EB058C" w:rsidRDefault="0045788D" w:rsidP="0045788D">
      <w:pPr>
        <w:pStyle w:val="Bezodstpw"/>
        <w:rPr>
          <w:u w:val="single"/>
        </w:rPr>
      </w:pPr>
    </w:p>
    <w:p w14:paraId="2863D59B" w14:textId="77777777" w:rsidR="0045788D" w:rsidRPr="00EB058C" w:rsidRDefault="0045788D" w:rsidP="0045788D">
      <w:pPr>
        <w:rPr>
          <w:sz w:val="14"/>
        </w:rPr>
      </w:pPr>
      <w:r w:rsidRPr="00EB058C">
        <w:rPr>
          <w:b/>
          <w:sz w:val="20"/>
          <w:szCs w:val="20"/>
        </w:rPr>
        <w:t>OCENA MAKROSKOPOWA SZYJKI MACICY</w:t>
      </w:r>
      <w:r w:rsidRPr="00EB058C">
        <w:rPr>
          <w:sz w:val="20"/>
          <w:szCs w:val="20"/>
        </w:rPr>
        <w:t xml:space="preserve">: </w:t>
      </w:r>
      <w:r w:rsidRPr="00EB058C">
        <w:rPr>
          <w:sz w:val="18"/>
        </w:rPr>
        <w:t xml:space="preserve">    </w:t>
      </w:r>
      <w:r w:rsidRPr="00EB058C">
        <w:rPr>
          <w:rFonts w:cstheme="minorHAnsi"/>
          <w:sz w:val="18"/>
        </w:rPr>
        <w:t xml:space="preserve">□ </w:t>
      </w:r>
      <w:r w:rsidRPr="00EB058C">
        <w:rPr>
          <w:sz w:val="18"/>
        </w:rPr>
        <w:t xml:space="preserve">Bez zmian                </w:t>
      </w:r>
      <w:r w:rsidRPr="00EB058C">
        <w:rPr>
          <w:rFonts w:cstheme="minorHAnsi"/>
          <w:sz w:val="18"/>
        </w:rPr>
        <w:t>□</w:t>
      </w:r>
      <w:r w:rsidRPr="00EB058C">
        <w:rPr>
          <w:sz w:val="18"/>
        </w:rPr>
        <w:t xml:space="preserve"> Ektopia</w:t>
      </w:r>
    </w:p>
    <w:p w14:paraId="19066FAE" w14:textId="77777777" w:rsidR="0045788D" w:rsidRPr="00EB058C" w:rsidRDefault="0045788D" w:rsidP="0045788D">
      <w:pPr>
        <w:rPr>
          <w:b/>
          <w:sz w:val="20"/>
          <w:szCs w:val="20"/>
        </w:rPr>
      </w:pPr>
      <w:r w:rsidRPr="00EB058C">
        <w:rPr>
          <w:b/>
          <w:sz w:val="20"/>
          <w:szCs w:val="20"/>
        </w:rPr>
        <w:t>DATA  OM:……………………………………………………………………..</w:t>
      </w:r>
    </w:p>
    <w:p w14:paraId="26F72DEB" w14:textId="77777777" w:rsidR="0045788D" w:rsidRPr="00EB058C" w:rsidRDefault="0045788D" w:rsidP="0045788D">
      <w:pPr>
        <w:rPr>
          <w:rFonts w:cstheme="minorHAnsi"/>
          <w:sz w:val="14"/>
        </w:rPr>
      </w:pPr>
      <w:r w:rsidRPr="00EB058C">
        <w:rPr>
          <w:b/>
          <w:sz w:val="20"/>
          <w:szCs w:val="20"/>
        </w:rPr>
        <w:t>CYKLE MIESIĄCZKOWE:</w:t>
      </w:r>
      <w:r w:rsidRPr="00EB058C">
        <w:rPr>
          <w:b/>
          <w:sz w:val="14"/>
        </w:rPr>
        <w:t xml:space="preserve">  </w:t>
      </w:r>
      <w:r w:rsidRPr="00EB058C">
        <w:rPr>
          <w:sz w:val="14"/>
        </w:rPr>
        <w:t xml:space="preserve">   </w:t>
      </w:r>
      <w:r w:rsidRPr="00EB058C">
        <w:rPr>
          <w:rFonts w:cstheme="minorHAnsi"/>
          <w:szCs w:val="36"/>
        </w:rPr>
        <w:t xml:space="preserve">□ </w:t>
      </w:r>
      <w:r w:rsidRPr="00EB058C">
        <w:rPr>
          <w:sz w:val="18"/>
          <w:szCs w:val="28"/>
        </w:rPr>
        <w:t>Prawidłowe</w:t>
      </w:r>
      <w:r w:rsidRPr="00EB058C">
        <w:rPr>
          <w:sz w:val="14"/>
        </w:rPr>
        <w:t xml:space="preserve">        </w:t>
      </w:r>
      <w:r w:rsidRPr="00EB058C">
        <w:rPr>
          <w:rFonts w:cstheme="minorHAnsi"/>
          <w:szCs w:val="36"/>
        </w:rPr>
        <w:t xml:space="preserve">□ </w:t>
      </w:r>
      <w:r w:rsidRPr="00EB058C">
        <w:rPr>
          <w:rFonts w:cstheme="minorHAnsi"/>
          <w:sz w:val="18"/>
          <w:szCs w:val="28"/>
        </w:rPr>
        <w:t>Nieregularne</w:t>
      </w:r>
      <w:r w:rsidRPr="00EB058C">
        <w:rPr>
          <w:rFonts w:cstheme="minorHAnsi"/>
          <w:sz w:val="14"/>
        </w:rPr>
        <w:t xml:space="preserve">        </w:t>
      </w:r>
      <w:r w:rsidRPr="00EB058C">
        <w:rPr>
          <w:rFonts w:cstheme="minorHAnsi"/>
          <w:szCs w:val="36"/>
        </w:rPr>
        <w:t>□</w:t>
      </w:r>
      <w:r w:rsidRPr="00EB058C">
        <w:rPr>
          <w:rFonts w:cstheme="minorHAnsi"/>
          <w:sz w:val="14"/>
        </w:rPr>
        <w:t xml:space="preserve"> </w:t>
      </w:r>
      <w:r w:rsidRPr="00EB058C">
        <w:rPr>
          <w:rFonts w:cstheme="minorHAnsi"/>
          <w:sz w:val="18"/>
          <w:szCs w:val="28"/>
        </w:rPr>
        <w:t>Po</w:t>
      </w:r>
      <w:r w:rsidRPr="00EB058C">
        <w:rPr>
          <w:rFonts w:cstheme="minorHAnsi"/>
          <w:sz w:val="14"/>
        </w:rPr>
        <w:t xml:space="preserve"> </w:t>
      </w:r>
      <w:r w:rsidRPr="00EB058C">
        <w:rPr>
          <w:rFonts w:cstheme="minorHAnsi"/>
          <w:sz w:val="18"/>
          <w:szCs w:val="28"/>
        </w:rPr>
        <w:t>menopauzie</w:t>
      </w:r>
      <w:r w:rsidRPr="00EB058C">
        <w:rPr>
          <w:rFonts w:cstheme="minorHAnsi"/>
          <w:sz w:val="14"/>
        </w:rPr>
        <w:t xml:space="preserve">         </w:t>
      </w:r>
      <w:r w:rsidRPr="00EB058C">
        <w:rPr>
          <w:rFonts w:cstheme="minorHAnsi"/>
          <w:szCs w:val="36"/>
        </w:rPr>
        <w:t>□</w:t>
      </w:r>
      <w:r w:rsidRPr="00EB058C">
        <w:rPr>
          <w:rFonts w:cstheme="minorHAnsi"/>
          <w:sz w:val="14"/>
        </w:rPr>
        <w:t xml:space="preserve"> </w:t>
      </w:r>
      <w:r w:rsidRPr="00EB058C">
        <w:rPr>
          <w:rFonts w:cstheme="minorHAnsi"/>
          <w:sz w:val="18"/>
          <w:szCs w:val="28"/>
        </w:rPr>
        <w:t>HTZ</w:t>
      </w:r>
    </w:p>
    <w:p w14:paraId="73A963B0" w14:textId="77777777" w:rsidR="0045788D" w:rsidRDefault="0045788D" w:rsidP="0045788D">
      <w:pPr>
        <w:rPr>
          <w:rFonts w:cstheme="minorHAnsi"/>
          <w:sz w:val="14"/>
        </w:rPr>
      </w:pPr>
      <w:r w:rsidRPr="00EB058C">
        <w:rPr>
          <w:rFonts w:cstheme="minorHAnsi"/>
          <w:sz w:val="14"/>
        </w:rPr>
        <w:t xml:space="preserve">    </w:t>
      </w:r>
      <w:r w:rsidRPr="00EB058C">
        <w:rPr>
          <w:rFonts w:cstheme="minorHAnsi"/>
          <w:szCs w:val="36"/>
        </w:rPr>
        <w:t xml:space="preserve">□ </w:t>
      </w:r>
      <w:r w:rsidRPr="00EB058C">
        <w:rPr>
          <w:rFonts w:cstheme="minorHAnsi"/>
          <w:sz w:val="18"/>
          <w:szCs w:val="28"/>
        </w:rPr>
        <w:t>Ciąża</w:t>
      </w:r>
      <w:r w:rsidRPr="00EB058C">
        <w:rPr>
          <w:rFonts w:cstheme="minorHAnsi"/>
          <w:sz w:val="14"/>
        </w:rPr>
        <w:t xml:space="preserve">            </w:t>
      </w:r>
      <w:r w:rsidRPr="00EB058C">
        <w:rPr>
          <w:rFonts w:cstheme="minorHAnsi"/>
          <w:sz w:val="18"/>
          <w:szCs w:val="28"/>
        </w:rPr>
        <w:t>HBD</w:t>
      </w:r>
      <w:r w:rsidRPr="00EB058C">
        <w:rPr>
          <w:rFonts w:cstheme="minorHAnsi"/>
          <w:sz w:val="14"/>
        </w:rPr>
        <w:t xml:space="preserve">…………     </w:t>
      </w:r>
      <w:r w:rsidRPr="00EB058C">
        <w:rPr>
          <w:rFonts w:cstheme="minorHAnsi"/>
          <w:szCs w:val="36"/>
        </w:rPr>
        <w:t>□</w:t>
      </w:r>
      <w:r w:rsidRPr="00EB058C">
        <w:rPr>
          <w:rFonts w:cstheme="minorHAnsi"/>
          <w:sz w:val="14"/>
        </w:rPr>
        <w:t xml:space="preserve"> </w:t>
      </w:r>
      <w:r w:rsidRPr="00EB058C">
        <w:rPr>
          <w:rFonts w:cstheme="minorHAnsi"/>
          <w:sz w:val="18"/>
          <w:szCs w:val="36"/>
        </w:rPr>
        <w:t xml:space="preserve">Po porodzie </w:t>
      </w:r>
      <w:r w:rsidRPr="00EB058C">
        <w:rPr>
          <w:rFonts w:cstheme="minorHAnsi"/>
          <w:sz w:val="14"/>
        </w:rPr>
        <w:t xml:space="preserve">                      </w:t>
      </w:r>
    </w:p>
    <w:p w14:paraId="4462568A" w14:textId="77777777" w:rsidR="0045788D" w:rsidRPr="00EB058C" w:rsidRDefault="0045788D" w:rsidP="0045788D">
      <w:pPr>
        <w:rPr>
          <w:sz w:val="20"/>
        </w:rPr>
      </w:pPr>
      <w:r w:rsidRPr="00EB058C">
        <w:rPr>
          <w:b/>
          <w:sz w:val="20"/>
          <w:szCs w:val="20"/>
        </w:rPr>
        <w:t>ANTYKONCEPCJA:</w:t>
      </w:r>
      <w:r w:rsidRPr="00EB058C">
        <w:rPr>
          <w:sz w:val="20"/>
        </w:rPr>
        <w:t xml:space="preserve">      </w:t>
      </w:r>
      <w:r w:rsidRPr="00EB058C">
        <w:rPr>
          <w:rFonts w:cstheme="minorHAnsi"/>
          <w:sz w:val="20"/>
        </w:rPr>
        <w:t>□</w:t>
      </w:r>
      <w:r w:rsidRPr="00EB058C">
        <w:rPr>
          <w:sz w:val="20"/>
        </w:rPr>
        <w:t xml:space="preserve"> IUD               </w:t>
      </w:r>
      <w:r w:rsidRPr="00EB058C">
        <w:rPr>
          <w:rFonts w:cstheme="minorHAnsi"/>
          <w:sz w:val="20"/>
        </w:rPr>
        <w:t>□</w:t>
      </w:r>
      <w:r w:rsidRPr="00EB058C">
        <w:rPr>
          <w:sz w:val="20"/>
        </w:rPr>
        <w:t xml:space="preserve"> Antykoncepcja hormonalna</w:t>
      </w:r>
    </w:p>
    <w:p w14:paraId="0B9ED2DD" w14:textId="77777777" w:rsidR="0045788D" w:rsidRDefault="0045788D" w:rsidP="0045788D">
      <w:pPr>
        <w:rPr>
          <w:sz w:val="20"/>
        </w:rPr>
      </w:pPr>
      <w:r w:rsidRPr="00EB058C">
        <w:rPr>
          <w:b/>
          <w:sz w:val="20"/>
        </w:rPr>
        <w:t>WYMAZ POBRANO Z:</w:t>
      </w:r>
      <w:r w:rsidRPr="00EB058C">
        <w:rPr>
          <w:sz w:val="20"/>
        </w:rPr>
        <w:t xml:space="preserve">   </w:t>
      </w:r>
      <w:r w:rsidRPr="00EB058C">
        <w:rPr>
          <w:rFonts w:cstheme="minorHAnsi"/>
          <w:sz w:val="20"/>
        </w:rPr>
        <w:t>□</w:t>
      </w:r>
      <w:r w:rsidRPr="00EB058C">
        <w:rPr>
          <w:sz w:val="20"/>
        </w:rPr>
        <w:t xml:space="preserve"> Kanału szyjki i tarczy   </w:t>
      </w:r>
      <w:r w:rsidRPr="00EB058C">
        <w:rPr>
          <w:rFonts w:cstheme="minorHAnsi"/>
          <w:sz w:val="20"/>
        </w:rPr>
        <w:t>□</w:t>
      </w:r>
      <w:r w:rsidRPr="00EB058C">
        <w:rPr>
          <w:sz w:val="20"/>
        </w:rPr>
        <w:t xml:space="preserve"> Tarczy    </w:t>
      </w:r>
      <w:r w:rsidRPr="00EB058C">
        <w:rPr>
          <w:rFonts w:cstheme="minorHAnsi"/>
          <w:sz w:val="20"/>
        </w:rPr>
        <w:t>□</w:t>
      </w:r>
      <w:r w:rsidRPr="00EB058C">
        <w:rPr>
          <w:sz w:val="20"/>
        </w:rPr>
        <w:t xml:space="preserve"> Sklepienia pochwy</w:t>
      </w:r>
    </w:p>
    <w:p w14:paraId="670C1CE2" w14:textId="77777777" w:rsidR="0045788D" w:rsidRDefault="0045788D" w:rsidP="0045788D">
      <w:pPr>
        <w:pStyle w:val="Bezodstpw"/>
        <w:ind w:left="3540"/>
        <w:jc w:val="center"/>
        <w:rPr>
          <w:sz w:val="14"/>
        </w:rPr>
      </w:pPr>
    </w:p>
    <w:p w14:paraId="56BCF792" w14:textId="77777777" w:rsidR="0045788D" w:rsidRDefault="0045788D" w:rsidP="0045788D">
      <w:pPr>
        <w:pStyle w:val="Bezodstpw"/>
        <w:ind w:left="3540"/>
        <w:jc w:val="center"/>
        <w:rPr>
          <w:sz w:val="14"/>
        </w:rPr>
      </w:pPr>
    </w:p>
    <w:p w14:paraId="2A728457" w14:textId="77777777" w:rsidR="0045788D" w:rsidRPr="00EB058C" w:rsidRDefault="0045788D" w:rsidP="0045788D">
      <w:pPr>
        <w:pStyle w:val="Bezodstpw"/>
        <w:ind w:left="3540"/>
        <w:jc w:val="center"/>
        <w:rPr>
          <w:sz w:val="14"/>
        </w:rPr>
      </w:pPr>
      <w:r w:rsidRPr="00EB058C">
        <w:rPr>
          <w:sz w:val="14"/>
        </w:rPr>
        <w:t xml:space="preserve">podpis i pieczęć Lekarza </w:t>
      </w:r>
    </w:p>
    <w:p w14:paraId="064BD174" w14:textId="77777777" w:rsidR="0045788D" w:rsidRDefault="0045788D" w:rsidP="0045788D">
      <w:pPr>
        <w:ind w:left="3540"/>
        <w:jc w:val="center"/>
        <w:rPr>
          <w:sz w:val="14"/>
        </w:rPr>
      </w:pPr>
      <w:r w:rsidRPr="00EB058C">
        <w:rPr>
          <w:sz w:val="14"/>
        </w:rPr>
        <w:t>zlecającego badanie</w:t>
      </w:r>
    </w:p>
    <w:p w14:paraId="16DE8229" w14:textId="77777777" w:rsidR="00D940EA" w:rsidRDefault="00EE2B76"/>
    <w:sectPr w:rsidR="00D9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82"/>
    <w:rsid w:val="000D1FC8"/>
    <w:rsid w:val="001210EE"/>
    <w:rsid w:val="00337482"/>
    <w:rsid w:val="0045788D"/>
    <w:rsid w:val="00E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709C"/>
  <w15:chartTrackingRefBased/>
  <w15:docId w15:val="{33C59E47-CA40-4C9B-A437-3E0CD7CE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457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2020-03-31T09:40:00Z</dcterms:created>
  <dcterms:modified xsi:type="dcterms:W3CDTF">2020-04-01T08:20:00Z</dcterms:modified>
</cp:coreProperties>
</file>